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0B" w:rsidRPr="00E12965" w:rsidRDefault="00345E0B" w:rsidP="00345E0B">
      <w:pPr>
        <w:autoSpaceDE w:val="0"/>
        <w:spacing w:line="240" w:lineRule="exact"/>
        <w:ind w:firstLine="4536"/>
        <w:contextualSpacing/>
        <w:outlineLvl w:val="0"/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</w:p>
    <w:p w:rsidR="00345E0B" w:rsidRDefault="00345E0B" w:rsidP="00345E0B">
      <w:pPr>
        <w:autoSpaceDE w:val="0"/>
        <w:spacing w:line="240" w:lineRule="exact"/>
        <w:ind w:firstLine="4536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345E0B" w:rsidRDefault="00345E0B" w:rsidP="00345E0B">
      <w:pPr>
        <w:autoSpaceDE w:val="0"/>
        <w:spacing w:line="240" w:lineRule="exact"/>
        <w:ind w:firstLine="4536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приказу</w:t>
      </w:r>
    </w:p>
    <w:p w:rsidR="00345E0B" w:rsidRDefault="00345E0B" w:rsidP="00345E0B">
      <w:pPr>
        <w:autoSpaceDE w:val="0"/>
        <w:spacing w:line="240" w:lineRule="exact"/>
        <w:ind w:firstLine="4536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комитета здравоохранения</w:t>
      </w:r>
    </w:p>
    <w:p w:rsidR="00345E0B" w:rsidRDefault="00345E0B" w:rsidP="00345E0B">
      <w:pPr>
        <w:autoSpaceDE w:val="0"/>
        <w:spacing w:line="240" w:lineRule="exact"/>
        <w:ind w:firstLine="4536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Волгоградской области</w:t>
      </w:r>
    </w:p>
    <w:p w:rsidR="00345E0B" w:rsidRDefault="00345E0B" w:rsidP="00345E0B">
      <w:pPr>
        <w:autoSpaceDE w:val="0"/>
        <w:spacing w:line="240" w:lineRule="exact"/>
        <w:ind w:right="849" w:firstLine="4536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_______________ № ______</w:t>
      </w:r>
    </w:p>
    <w:p w:rsidR="0000789C" w:rsidRDefault="0000789C">
      <w:pPr>
        <w:rPr>
          <w:rFonts w:ascii="Times New Roman" w:hAnsi="Times New Roman" w:cs="Times New Roman"/>
          <w:sz w:val="28"/>
          <w:szCs w:val="28"/>
        </w:rPr>
      </w:pPr>
    </w:p>
    <w:p w:rsidR="00345E0B" w:rsidRDefault="00527F21" w:rsidP="00345E0B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7F21">
        <w:rPr>
          <w:rFonts w:ascii="Times New Roman" w:hAnsi="Times New Roman" w:cs="Times New Roman"/>
          <w:sz w:val="28"/>
          <w:szCs w:val="28"/>
        </w:rPr>
        <w:t>С</w:t>
      </w:r>
      <w:r w:rsidR="00345E0B">
        <w:rPr>
          <w:rFonts w:ascii="Times New Roman" w:hAnsi="Times New Roman" w:cs="Times New Roman"/>
          <w:sz w:val="28"/>
          <w:szCs w:val="28"/>
        </w:rPr>
        <w:t>остав</w:t>
      </w:r>
    </w:p>
    <w:p w:rsidR="00527F21" w:rsidRDefault="00527F21" w:rsidP="00345E0B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3B181D">
        <w:rPr>
          <w:rFonts w:ascii="Times New Roman" w:hAnsi="Times New Roman"/>
          <w:sz w:val="28"/>
          <w:szCs w:val="28"/>
        </w:rPr>
        <w:t>рабоч</w:t>
      </w:r>
      <w:r>
        <w:rPr>
          <w:rFonts w:ascii="Times New Roman" w:hAnsi="Times New Roman"/>
          <w:sz w:val="28"/>
          <w:szCs w:val="28"/>
        </w:rPr>
        <w:t>ей</w:t>
      </w:r>
      <w:r w:rsidRPr="003B181D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</w:t>
      </w:r>
      <w:r w:rsidRPr="003B181D">
        <w:rPr>
          <w:rFonts w:ascii="Times New Roman" w:hAnsi="Times New Roman"/>
          <w:sz w:val="28"/>
          <w:szCs w:val="28"/>
        </w:rPr>
        <w:t xml:space="preserve"> по </w:t>
      </w:r>
      <w:r w:rsidR="003B61BA">
        <w:rPr>
          <w:rFonts w:ascii="Times New Roman" w:hAnsi="Times New Roman"/>
          <w:sz w:val="28"/>
          <w:szCs w:val="28"/>
        </w:rPr>
        <w:t xml:space="preserve">оптимизации сети </w:t>
      </w:r>
      <w:r w:rsidRPr="003B181D">
        <w:rPr>
          <w:rFonts w:ascii="Times New Roman" w:hAnsi="Times New Roman"/>
          <w:sz w:val="28"/>
          <w:szCs w:val="28"/>
        </w:rPr>
        <w:t xml:space="preserve">коечного фонда медицинских организаций, подведомственных комитету здравоохранения Волгоградской области, участвующих в реализации </w:t>
      </w:r>
      <w:r w:rsidR="00345E0B">
        <w:rPr>
          <w:rFonts w:ascii="Times New Roman" w:hAnsi="Times New Roman"/>
          <w:sz w:val="28"/>
          <w:szCs w:val="28"/>
        </w:rPr>
        <w:t>Т</w:t>
      </w:r>
      <w:r w:rsidRPr="003B181D">
        <w:rPr>
          <w:rFonts w:ascii="Times New Roman" w:hAnsi="Times New Roman"/>
          <w:sz w:val="28"/>
          <w:szCs w:val="28"/>
        </w:rPr>
        <w:t>ерриториальной программы государственных гарантий бесплатного оказания гражданам медицинской помощи в Волгоградской области</w:t>
      </w:r>
    </w:p>
    <w:p w:rsidR="00345E0B" w:rsidRDefault="00345E0B" w:rsidP="00345E0B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/>
      </w:tblPr>
      <w:tblGrid>
        <w:gridCol w:w="3763"/>
        <w:gridCol w:w="5523"/>
      </w:tblGrid>
      <w:tr w:rsidR="00B17D2F" w:rsidTr="007166B5">
        <w:tc>
          <w:tcPr>
            <w:tcW w:w="3763" w:type="dxa"/>
          </w:tcPr>
          <w:p w:rsidR="00B17D2F" w:rsidRDefault="00201115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Алимов Николай Николаевич</w:t>
            </w:r>
          </w:p>
        </w:tc>
        <w:tc>
          <w:tcPr>
            <w:tcW w:w="5523" w:type="dxa"/>
          </w:tcPr>
          <w:p w:rsidR="00B17D2F" w:rsidRDefault="007166B5" w:rsidP="0039423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D76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7D2F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области, председатель рабочей группы</w:t>
            </w:r>
          </w:p>
        </w:tc>
      </w:tr>
      <w:tr w:rsidR="00807622" w:rsidTr="007166B5">
        <w:tblPrEx>
          <w:tblLook w:val="04A0"/>
        </w:tblPrEx>
        <w:tc>
          <w:tcPr>
            <w:tcW w:w="3763" w:type="dxa"/>
          </w:tcPr>
          <w:p w:rsidR="00807622" w:rsidRDefault="00807622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Карасева Ирина Альбертовна</w:t>
            </w:r>
          </w:p>
        </w:tc>
        <w:tc>
          <w:tcPr>
            <w:tcW w:w="5523" w:type="dxa"/>
          </w:tcPr>
          <w:p w:rsidR="00807622" w:rsidRDefault="007166B5" w:rsidP="0039423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7622">
              <w:rPr>
                <w:rFonts w:ascii="Times New Roman" w:hAnsi="Times New Roman" w:cs="Times New Roman"/>
                <w:sz w:val="28"/>
                <w:szCs w:val="28"/>
              </w:rPr>
              <w:t xml:space="preserve"> первый заместитель председателя комитета здравоохранения Волгоградской области, сопредседатель рабочей группы</w:t>
            </w:r>
          </w:p>
        </w:tc>
      </w:tr>
      <w:tr w:rsidR="00B17D2F" w:rsidTr="007166B5">
        <w:tc>
          <w:tcPr>
            <w:tcW w:w="3763" w:type="dxa"/>
          </w:tcPr>
          <w:p w:rsidR="00FD76F7" w:rsidRDefault="00345E0B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Бондаренко Ольга Павловна</w:t>
            </w:r>
          </w:p>
          <w:p w:rsidR="00FD76F7" w:rsidRDefault="00FD76F7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D76F7" w:rsidRDefault="00FD76F7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D76F7" w:rsidRDefault="00FD76F7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41F3C" w:rsidRDefault="00141F3C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3" w:type="dxa"/>
          </w:tcPr>
          <w:p w:rsidR="00B17D2F" w:rsidRDefault="007166B5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45E0B" w:rsidRPr="00BB05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5E0B">
              <w:rPr>
                <w:rFonts w:ascii="Times New Roman" w:hAnsi="Times New Roman"/>
                <w:sz w:val="28"/>
                <w:szCs w:val="28"/>
              </w:rPr>
              <w:t>ведущий экономист</w:t>
            </w:r>
            <w:r w:rsidR="00345E0B" w:rsidRPr="00BB05D4">
              <w:rPr>
                <w:rFonts w:ascii="Times New Roman" w:hAnsi="Times New Roman"/>
                <w:sz w:val="28"/>
                <w:szCs w:val="28"/>
              </w:rPr>
              <w:t xml:space="preserve"> отдела анализа </w:t>
            </w:r>
            <w:r w:rsidR="00345E0B">
              <w:rPr>
                <w:rFonts w:ascii="Times New Roman" w:hAnsi="Times New Roman"/>
                <w:sz w:val="28"/>
                <w:szCs w:val="28"/>
              </w:rPr>
              <w:br/>
            </w:r>
            <w:r w:rsidR="00345E0B" w:rsidRPr="00BB05D4">
              <w:rPr>
                <w:rFonts w:ascii="Times New Roman" w:hAnsi="Times New Roman"/>
                <w:sz w:val="28"/>
                <w:szCs w:val="28"/>
              </w:rPr>
              <w:t xml:space="preserve">и прогнозирования государственного бюджетного учреждения здравоохранения </w:t>
            </w:r>
            <w:r w:rsidR="00345E0B" w:rsidRPr="00BB05D4">
              <w:rPr>
                <w:rFonts w:ascii="Times New Roman" w:hAnsi="Times New Roman"/>
                <w:bCs/>
                <w:sz w:val="28"/>
                <w:szCs w:val="28"/>
              </w:rPr>
              <w:t>"</w:t>
            </w:r>
            <w:r w:rsidR="00345E0B" w:rsidRPr="00BB05D4">
              <w:rPr>
                <w:rFonts w:ascii="Times New Roman" w:hAnsi="Times New Roman"/>
                <w:sz w:val="28"/>
                <w:szCs w:val="28"/>
              </w:rPr>
              <w:t xml:space="preserve">Волгоградский областной медицинский информационно-аналитический центр", Волгоград, секретарь рабочей группы </w:t>
            </w:r>
            <w:r w:rsidR="00345E0B">
              <w:rPr>
                <w:rFonts w:ascii="Times New Roman" w:hAnsi="Times New Roman"/>
                <w:sz w:val="28"/>
                <w:szCs w:val="28"/>
              </w:rPr>
              <w:br/>
            </w:r>
            <w:r w:rsidR="00345E0B" w:rsidRPr="00BB05D4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345E0B" w:rsidTr="007166B5">
        <w:tc>
          <w:tcPr>
            <w:tcW w:w="3763" w:type="dxa"/>
          </w:tcPr>
          <w:p w:rsidR="00345E0B" w:rsidRDefault="00345E0B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рабочей группы:</w:t>
            </w:r>
          </w:p>
          <w:p w:rsidR="00345E0B" w:rsidRDefault="00345E0B" w:rsidP="00345E0B">
            <w:pPr>
              <w:spacing w:line="240" w:lineRule="exact"/>
              <w:contextualSpacing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23" w:type="dxa"/>
          </w:tcPr>
          <w:p w:rsidR="00345E0B" w:rsidRPr="00BB05D4" w:rsidRDefault="00345E0B" w:rsidP="0039423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66B5" w:rsidTr="007166B5">
        <w:tc>
          <w:tcPr>
            <w:tcW w:w="3763" w:type="dxa"/>
          </w:tcPr>
          <w:p w:rsidR="007166B5" w:rsidRDefault="007166B5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Андреев Константин Сергеевич</w:t>
            </w:r>
          </w:p>
        </w:tc>
        <w:tc>
          <w:tcPr>
            <w:tcW w:w="5523" w:type="dxa"/>
          </w:tcPr>
          <w:p w:rsidR="007166B5" w:rsidRPr="00BB05D4" w:rsidRDefault="007166B5" w:rsidP="0039423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старший консультант отдела право</w:t>
            </w:r>
            <w:r w:rsidR="00A84347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обеспечения комитета здравоохранения Волгоградской области</w:t>
            </w:r>
          </w:p>
        </w:tc>
      </w:tr>
      <w:tr w:rsidR="007166B5" w:rsidTr="007166B5">
        <w:tc>
          <w:tcPr>
            <w:tcW w:w="3763" w:type="dxa"/>
          </w:tcPr>
          <w:p w:rsidR="007166B5" w:rsidRDefault="007166B5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Бутенко Марина Анатольевна</w:t>
            </w:r>
          </w:p>
        </w:tc>
        <w:tc>
          <w:tcPr>
            <w:tcW w:w="5523" w:type="dxa"/>
          </w:tcPr>
          <w:p w:rsidR="007166B5" w:rsidRDefault="007166B5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организации медицинской помощи взрослому населению комитета здравоохранения Волгоградской области</w:t>
            </w:r>
          </w:p>
        </w:tc>
      </w:tr>
      <w:tr w:rsidR="007166B5" w:rsidTr="007166B5">
        <w:tc>
          <w:tcPr>
            <w:tcW w:w="3763" w:type="dxa"/>
          </w:tcPr>
          <w:p w:rsidR="007166B5" w:rsidRDefault="007166B5" w:rsidP="007166B5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Верещагина Юлия Викторовна</w:t>
            </w:r>
          </w:p>
          <w:p w:rsidR="007166B5" w:rsidRDefault="007166B5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3" w:type="dxa"/>
          </w:tcPr>
          <w:p w:rsidR="007166B5" w:rsidRDefault="007166B5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экономического анализа и оплаты труда комитета здравоохранения Волгоградской области</w:t>
            </w:r>
          </w:p>
          <w:p w:rsidR="007166B5" w:rsidRDefault="007166B5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6B5" w:rsidTr="007166B5">
        <w:tc>
          <w:tcPr>
            <w:tcW w:w="3763" w:type="dxa"/>
          </w:tcPr>
          <w:p w:rsidR="007166B5" w:rsidRDefault="007166B5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Гибадуллин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Сергей Анатольевич</w:t>
            </w:r>
          </w:p>
        </w:tc>
        <w:tc>
          <w:tcPr>
            <w:tcW w:w="5523" w:type="dxa"/>
          </w:tcPr>
          <w:p w:rsidR="007166B5" w:rsidRDefault="007166B5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член общественного совета при комитете здравоохранения Волгоградской области, президент автономной некоммерческой организации "Экспертная палата медико-правовой защиты" (по согласованию)</w:t>
            </w:r>
          </w:p>
        </w:tc>
      </w:tr>
      <w:tr w:rsidR="007166B5" w:rsidTr="007166B5">
        <w:tc>
          <w:tcPr>
            <w:tcW w:w="3763" w:type="dxa"/>
          </w:tcPr>
          <w:p w:rsidR="007166B5" w:rsidRDefault="007166B5" w:rsidP="0020331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Грачева Татьяна Георгиевна</w:t>
            </w:r>
          </w:p>
        </w:tc>
        <w:tc>
          <w:tcPr>
            <w:tcW w:w="5523" w:type="dxa"/>
          </w:tcPr>
          <w:p w:rsidR="007166B5" w:rsidRDefault="007166B5" w:rsidP="00A84347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директора Г</w:t>
            </w:r>
            <w:r w:rsidR="00A84347">
              <w:rPr>
                <w:rFonts w:ascii="Times New Roman" w:hAnsi="Times New Roman" w:cs="Times New Roman"/>
                <w:sz w:val="28"/>
                <w:szCs w:val="28"/>
              </w:rPr>
              <w:t>осударственного учреждения</w:t>
            </w:r>
            <w:r w:rsidR="008233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067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C66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Территориальный фонд обязательного медицинского страхования Волгоградской области</w:t>
            </w:r>
            <w:r w:rsidRPr="0047067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756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мониторингу системы обязательного медицинского страхования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7166B5" w:rsidTr="007166B5">
        <w:tc>
          <w:tcPr>
            <w:tcW w:w="376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Корнев Сергей Вячеславович</w:t>
            </w:r>
          </w:p>
          <w:p w:rsidR="007166B5" w:rsidRDefault="007166B5" w:rsidP="0020331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ведомственного финансового контроля комитета здравоохранения Волгоградской области</w:t>
            </w:r>
          </w:p>
          <w:p w:rsidR="007166B5" w:rsidRDefault="007166B5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6B5" w:rsidTr="007166B5">
        <w:tc>
          <w:tcPr>
            <w:tcW w:w="376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Крушинская Ольга Николаевна</w:t>
            </w:r>
          </w:p>
          <w:p w:rsidR="007166B5" w:rsidRDefault="007166B5" w:rsidP="0020331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бюджетного планирования и финансирования комитета здравоохранения Волгоградской области</w:t>
            </w:r>
          </w:p>
          <w:p w:rsidR="007166B5" w:rsidRDefault="007166B5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6B5" w:rsidTr="007166B5">
        <w:tc>
          <w:tcPr>
            <w:tcW w:w="3763" w:type="dxa"/>
          </w:tcPr>
          <w:p w:rsidR="007166B5" w:rsidRDefault="00394233" w:rsidP="0020331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Мухаева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Татьяна Олеговна</w:t>
            </w:r>
          </w:p>
        </w:tc>
        <w:tc>
          <w:tcPr>
            <w:tcW w:w="5523" w:type="dxa"/>
          </w:tcPr>
          <w:p w:rsidR="007166B5" w:rsidRDefault="00394233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</w:t>
            </w:r>
            <w:r w:rsidRPr="00BB05D4">
              <w:rPr>
                <w:rFonts w:ascii="Times New Roman" w:hAnsi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0672">
              <w:rPr>
                <w:rFonts w:ascii="Times New Roman" w:hAnsi="Times New Roman" w:cs="Times New Roman"/>
                <w:sz w:val="28"/>
                <w:szCs w:val="28"/>
              </w:rPr>
              <w:t>"Волгоградский областной медицинский информационно-аналитический центр"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00D2E">
              <w:rPr>
                <w:rFonts w:ascii="Times New Roman" w:hAnsi="Times New Roman" w:cs="Times New Roman"/>
                <w:sz w:val="28"/>
                <w:szCs w:val="28"/>
              </w:rPr>
              <w:t>Волгоград</w:t>
            </w:r>
          </w:p>
        </w:tc>
      </w:tr>
      <w:tr w:rsidR="00394233" w:rsidTr="007166B5">
        <w:tc>
          <w:tcPr>
            <w:tcW w:w="376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Ремизова Марина Сергеевна</w:t>
            </w:r>
          </w:p>
          <w:p w:rsidR="00394233" w:rsidRDefault="00394233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консультант отдела экономического анализа и оплаты труда комитета здравоохранения Волгоградской области</w:t>
            </w:r>
          </w:p>
          <w:p w:rsidR="00394233" w:rsidRDefault="00394233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233" w:rsidTr="007166B5">
        <w:tc>
          <w:tcPr>
            <w:tcW w:w="376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Рощина Лариса Юльевна</w:t>
            </w:r>
          </w:p>
        </w:tc>
        <w:tc>
          <w:tcPr>
            <w:tcW w:w="552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анализа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прогнозирования</w:t>
            </w:r>
            <w:r w:rsidRPr="004706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5D4">
              <w:rPr>
                <w:rFonts w:ascii="Times New Roman" w:hAnsi="Times New Roman"/>
                <w:sz w:val="28"/>
                <w:szCs w:val="28"/>
              </w:rPr>
              <w:t xml:space="preserve">государственного бюджетного учреждения здравоохранения </w:t>
            </w:r>
            <w:r w:rsidRPr="00470672">
              <w:rPr>
                <w:rFonts w:ascii="Times New Roman" w:hAnsi="Times New Roman" w:cs="Times New Roman"/>
                <w:sz w:val="28"/>
                <w:szCs w:val="28"/>
              </w:rPr>
              <w:t>"Волгоградский областной медицинский информационно-аналитический центр"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00D2E">
              <w:rPr>
                <w:rFonts w:ascii="Times New Roman" w:hAnsi="Times New Roman" w:cs="Times New Roman"/>
                <w:sz w:val="28"/>
                <w:szCs w:val="28"/>
              </w:rPr>
              <w:t>Волгоград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394233" w:rsidTr="007166B5">
        <w:tc>
          <w:tcPr>
            <w:tcW w:w="376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31A2">
              <w:rPr>
                <w:rFonts w:ascii="Times New Roman" w:hAnsi="Times New Roman"/>
                <w:spacing w:val="-1"/>
                <w:sz w:val="28"/>
                <w:szCs w:val="28"/>
              </w:rPr>
              <w:t>Симаков Станислав Владимирович</w:t>
            </w:r>
          </w:p>
        </w:tc>
        <w:tc>
          <w:tcPr>
            <w:tcW w:w="552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- </w:t>
            </w:r>
            <w:r w:rsidRPr="00B431A2">
              <w:rPr>
                <w:rFonts w:ascii="Times New Roman" w:hAnsi="Times New Roman"/>
                <w:spacing w:val="-1"/>
                <w:sz w:val="28"/>
                <w:szCs w:val="28"/>
              </w:rPr>
              <w:t>начальник регионального центра организации перви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чной </w:t>
            </w:r>
            <w:proofErr w:type="spellStart"/>
            <w:r>
              <w:rPr>
                <w:rFonts w:ascii="Times New Roman" w:hAnsi="Times New Roman"/>
                <w:spacing w:val="-1"/>
                <w:sz w:val="28"/>
                <w:szCs w:val="28"/>
              </w:rPr>
              <w:t>медико</w:t>
            </w:r>
            <w:proofErr w:type="spellEnd"/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– санитарной помощи - </w:t>
            </w:r>
            <w:r w:rsidRPr="00B431A2">
              <w:rPr>
                <w:rFonts w:ascii="Times New Roman" w:hAnsi="Times New Roman"/>
                <w:spacing w:val="-1"/>
                <w:sz w:val="28"/>
                <w:szCs w:val="28"/>
              </w:rPr>
              <w:t>врач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-</w:t>
            </w:r>
            <w:r w:rsidRPr="00B431A2">
              <w:rPr>
                <w:rFonts w:ascii="Times New Roman" w:hAnsi="Times New Roman"/>
                <w:spacing w:val="-1"/>
                <w:sz w:val="28"/>
                <w:szCs w:val="28"/>
              </w:rPr>
              <w:t>методист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431A2">
              <w:rPr>
                <w:rFonts w:ascii="Times New Roman" w:hAnsi="Times New Roman"/>
                <w:spacing w:val="-1"/>
                <w:sz w:val="28"/>
                <w:szCs w:val="28"/>
              </w:rPr>
              <w:t>государственного бюджетного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B431A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учреждения здравоохранения </w:t>
            </w:r>
            <w:r w:rsidRPr="00B431A2">
              <w:rPr>
                <w:rFonts w:ascii="Times New Roman" w:hAnsi="Times New Roman"/>
                <w:color w:val="000000"/>
                <w:sz w:val="28"/>
                <w:szCs w:val="28"/>
              </w:rPr>
              <w:t>"Волгоградский областной медицинский информационно - аналитический центр", Волгоград, член правления Волгоградского регионального отделения ООО "Российская медицинская ассоциация" (по согласованию)</w:t>
            </w:r>
          </w:p>
        </w:tc>
      </w:tr>
      <w:tr w:rsidR="00394233" w:rsidTr="007166B5">
        <w:tc>
          <w:tcPr>
            <w:tcW w:w="3763" w:type="dxa"/>
          </w:tcPr>
          <w:p w:rsidR="00394233" w:rsidRDefault="00394233" w:rsidP="00394233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Спицына Наталия Владимировна</w:t>
            </w:r>
          </w:p>
        </w:tc>
        <w:tc>
          <w:tcPr>
            <w:tcW w:w="5523" w:type="dxa"/>
          </w:tcPr>
          <w:p w:rsidR="00394233" w:rsidRDefault="00394233" w:rsidP="00A84347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5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  <w:r w:rsidR="00A8434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учреждения </w:t>
            </w:r>
            <w:r w:rsidRPr="0047067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FC66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Территориальный фонд обязательного медицинского страхования Волгоградской области</w:t>
            </w:r>
            <w:r w:rsidRPr="0047067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5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экономике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843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7166B5" w:rsidTr="007166B5">
        <w:tc>
          <w:tcPr>
            <w:tcW w:w="3763" w:type="dxa"/>
          </w:tcPr>
          <w:p w:rsidR="007166B5" w:rsidRDefault="007166B5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Тронева Виктория Евгеньевна</w:t>
            </w:r>
          </w:p>
        </w:tc>
        <w:tc>
          <w:tcPr>
            <w:tcW w:w="5523" w:type="dxa"/>
          </w:tcPr>
          <w:p w:rsidR="007166B5" w:rsidRDefault="007166B5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председателя комитета здравоохранения Волгоградской области</w:t>
            </w:r>
          </w:p>
        </w:tc>
      </w:tr>
      <w:tr w:rsidR="007166B5" w:rsidTr="007166B5">
        <w:tc>
          <w:tcPr>
            <w:tcW w:w="3763" w:type="dxa"/>
          </w:tcPr>
          <w:p w:rsidR="007166B5" w:rsidRPr="00E52A76" w:rsidRDefault="007166B5" w:rsidP="00345E0B">
            <w:pPr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Чебаткова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Алла Владимировна</w:t>
            </w:r>
          </w:p>
        </w:tc>
        <w:tc>
          <w:tcPr>
            <w:tcW w:w="5523" w:type="dxa"/>
          </w:tcPr>
          <w:p w:rsidR="007166B5" w:rsidRPr="00E52A76" w:rsidRDefault="007166B5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7166B5" w:rsidTr="007166B5">
        <w:trPr>
          <w:trHeight w:val="1131"/>
        </w:trPr>
        <w:tc>
          <w:tcPr>
            <w:tcW w:w="3763" w:type="dxa"/>
          </w:tcPr>
          <w:p w:rsidR="007166B5" w:rsidRPr="00E52A76" w:rsidRDefault="007166B5" w:rsidP="00345E0B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Ярыгин Олег Анатольевич</w:t>
            </w:r>
          </w:p>
        </w:tc>
        <w:tc>
          <w:tcPr>
            <w:tcW w:w="5523" w:type="dxa"/>
          </w:tcPr>
          <w:p w:rsidR="007166B5" w:rsidRPr="00470672" w:rsidRDefault="007166B5" w:rsidP="003942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470672">
              <w:rPr>
                <w:rFonts w:ascii="Times New Roman" w:hAnsi="Times New Roman" w:cs="Times New Roman"/>
                <w:sz w:val="28"/>
                <w:szCs w:val="28"/>
              </w:rPr>
              <w:t xml:space="preserve">иректор </w:t>
            </w:r>
            <w:r w:rsidR="00394233">
              <w:rPr>
                <w:rFonts w:ascii="Times New Roman" w:hAnsi="Times New Roman" w:cs="Times New Roman"/>
                <w:sz w:val="28"/>
                <w:szCs w:val="28"/>
              </w:rPr>
              <w:t>государственного казенного учреждения</w:t>
            </w:r>
            <w:r w:rsidRPr="00470672">
              <w:rPr>
                <w:rFonts w:ascii="Times New Roman" w:hAnsi="Times New Roman" w:cs="Times New Roman"/>
                <w:sz w:val="28"/>
                <w:szCs w:val="28"/>
              </w:rPr>
              <w:t xml:space="preserve"> "Дирекция по обеспечению деятельности государственных учреждений здравоохранения Волгоградской области"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17D2F" w:rsidRPr="00B17D2F" w:rsidRDefault="00B17D2F" w:rsidP="00345E0B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7D2F" w:rsidRPr="00B17D2F" w:rsidSect="00345E0B">
      <w:headerReference w:type="default" r:id="rId8"/>
      <w:pgSz w:w="11905" w:h="16838"/>
      <w:pgMar w:top="1134" w:right="1276" w:bottom="1134" w:left="1559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AF9" w:rsidRDefault="00FE3AF9" w:rsidP="00345E0B">
      <w:pPr>
        <w:spacing w:after="0" w:line="240" w:lineRule="auto"/>
      </w:pPr>
      <w:r>
        <w:separator/>
      </w:r>
    </w:p>
  </w:endnote>
  <w:endnote w:type="continuationSeparator" w:id="0">
    <w:p w:rsidR="00FE3AF9" w:rsidRDefault="00FE3AF9" w:rsidP="00345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AF9" w:rsidRDefault="00FE3AF9" w:rsidP="00345E0B">
      <w:pPr>
        <w:spacing w:after="0" w:line="240" w:lineRule="auto"/>
      </w:pPr>
      <w:r>
        <w:separator/>
      </w:r>
    </w:p>
  </w:footnote>
  <w:footnote w:type="continuationSeparator" w:id="0">
    <w:p w:rsidR="00FE3AF9" w:rsidRDefault="00FE3AF9" w:rsidP="00345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23110"/>
      <w:docPartObj>
        <w:docPartGallery w:val="Page Numbers (Top of Page)"/>
        <w:docPartUnique/>
      </w:docPartObj>
    </w:sdtPr>
    <w:sdtContent>
      <w:p w:rsidR="00345E0B" w:rsidRDefault="00345E0B">
        <w:pPr>
          <w:pStyle w:val="a8"/>
          <w:jc w:val="center"/>
        </w:pPr>
      </w:p>
      <w:p w:rsidR="00345E0B" w:rsidRDefault="00345E0B" w:rsidP="00345E0B">
        <w:pPr>
          <w:pStyle w:val="a8"/>
        </w:pPr>
      </w:p>
    </w:sdtContent>
  </w:sdt>
  <w:p w:rsidR="00345E0B" w:rsidRDefault="00345E0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E7B59"/>
    <w:multiLevelType w:val="hybridMultilevel"/>
    <w:tmpl w:val="A62680DC"/>
    <w:lvl w:ilvl="0" w:tplc="FB9C348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27F21"/>
    <w:rsid w:val="0000789C"/>
    <w:rsid w:val="00015B5C"/>
    <w:rsid w:val="00141F3C"/>
    <w:rsid w:val="001722D9"/>
    <w:rsid w:val="00173CB2"/>
    <w:rsid w:val="00201115"/>
    <w:rsid w:val="00345E0B"/>
    <w:rsid w:val="00394233"/>
    <w:rsid w:val="003B61BA"/>
    <w:rsid w:val="00470672"/>
    <w:rsid w:val="00527F21"/>
    <w:rsid w:val="00566ABD"/>
    <w:rsid w:val="00580F85"/>
    <w:rsid w:val="00590412"/>
    <w:rsid w:val="005B15FC"/>
    <w:rsid w:val="006A0D85"/>
    <w:rsid w:val="007166B5"/>
    <w:rsid w:val="007D1537"/>
    <w:rsid w:val="00807622"/>
    <w:rsid w:val="0082338D"/>
    <w:rsid w:val="00872E24"/>
    <w:rsid w:val="00896E41"/>
    <w:rsid w:val="00940651"/>
    <w:rsid w:val="00956ED7"/>
    <w:rsid w:val="00A00D2E"/>
    <w:rsid w:val="00A84347"/>
    <w:rsid w:val="00B17D2F"/>
    <w:rsid w:val="00BB18D8"/>
    <w:rsid w:val="00BC1C3D"/>
    <w:rsid w:val="00CA2846"/>
    <w:rsid w:val="00CA600F"/>
    <w:rsid w:val="00CF1CE2"/>
    <w:rsid w:val="00D756E2"/>
    <w:rsid w:val="00D774A2"/>
    <w:rsid w:val="00DA316C"/>
    <w:rsid w:val="00E1514C"/>
    <w:rsid w:val="00E20B83"/>
    <w:rsid w:val="00E52A76"/>
    <w:rsid w:val="00EA592E"/>
    <w:rsid w:val="00EB622D"/>
    <w:rsid w:val="00F8570F"/>
    <w:rsid w:val="00F96807"/>
    <w:rsid w:val="00FB7372"/>
    <w:rsid w:val="00FC66EC"/>
    <w:rsid w:val="00FD76F7"/>
    <w:rsid w:val="00FE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D2F"/>
    <w:pPr>
      <w:ind w:left="720"/>
      <w:contextualSpacing/>
    </w:pPr>
  </w:style>
  <w:style w:type="table" w:styleId="a4">
    <w:name w:val="Table Grid"/>
    <w:basedOn w:val="a1"/>
    <w:uiPriority w:val="59"/>
    <w:rsid w:val="00B17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B737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00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D2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45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5E0B"/>
  </w:style>
  <w:style w:type="paragraph" w:styleId="aa">
    <w:name w:val="footer"/>
    <w:basedOn w:val="a"/>
    <w:link w:val="ab"/>
    <w:uiPriority w:val="99"/>
    <w:semiHidden/>
    <w:unhideWhenUsed/>
    <w:rsid w:val="00345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45E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D2F"/>
    <w:pPr>
      <w:ind w:left="720"/>
      <w:contextualSpacing/>
    </w:pPr>
  </w:style>
  <w:style w:type="table" w:styleId="a4">
    <w:name w:val="Table Grid"/>
    <w:basedOn w:val="a1"/>
    <w:uiPriority w:val="59"/>
    <w:rsid w:val="00B17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B737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00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0D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72EC5-7219-484D-8D29-C220A226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ВОМИАЦ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korneeva</dc:creator>
  <cp:lastModifiedBy>I_Ramazanova</cp:lastModifiedBy>
  <cp:revision>5</cp:revision>
  <cp:lastPrinted>2019-05-17T09:08:00Z</cp:lastPrinted>
  <dcterms:created xsi:type="dcterms:W3CDTF">2019-12-16T11:12:00Z</dcterms:created>
  <dcterms:modified xsi:type="dcterms:W3CDTF">2019-12-16T12:36:00Z</dcterms:modified>
</cp:coreProperties>
</file>